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9F" w:rsidRPr="00F776D6" w:rsidRDefault="0003498F" w:rsidP="00DE3CCE">
      <w:pPr>
        <w:jc w:val="center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УВЕДОМЛЕНИЕ ОБ ОСВОБОЖДЕНИИ ЗЕМЕЛЬНОГО УЧАСТКА</w:t>
      </w:r>
    </w:p>
    <w:p w:rsidR="00AC4ECC" w:rsidRPr="00F776D6" w:rsidRDefault="00AE3391" w:rsidP="00AC4ECC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36"/>
          <w:szCs w:val="36"/>
        </w:rPr>
        <w:t xml:space="preserve">           </w:t>
      </w:r>
      <w:r w:rsidR="0070739F" w:rsidRPr="00F776D6">
        <w:rPr>
          <w:rFonts w:ascii="Times New Roman" w:hAnsi="Times New Roman" w:cs="Times New Roman"/>
          <w:sz w:val="40"/>
          <w:szCs w:val="40"/>
        </w:rPr>
        <w:t>Управа</w:t>
      </w:r>
      <w:r w:rsidR="008227BB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района Отрадное </w:t>
      </w:r>
      <w:r w:rsidR="00F776D6" w:rsidRPr="00F776D6">
        <w:rPr>
          <w:rFonts w:ascii="Times New Roman" w:hAnsi="Times New Roman" w:cs="Times New Roman"/>
          <w:sz w:val="40"/>
          <w:szCs w:val="40"/>
        </w:rPr>
        <w:t xml:space="preserve">города Москвы </w:t>
      </w:r>
      <w:r w:rsidR="000D6EE6" w:rsidRPr="00F776D6">
        <w:rPr>
          <w:rFonts w:ascii="Times New Roman" w:hAnsi="Times New Roman" w:cs="Times New Roman"/>
          <w:sz w:val="40"/>
          <w:szCs w:val="40"/>
        </w:rPr>
        <w:t>информирует Вас о том, что в связи с отсутствием</w:t>
      </w:r>
      <w:r w:rsidR="003E44C4" w:rsidRPr="00F776D6">
        <w:rPr>
          <w:rFonts w:ascii="Times New Roman" w:hAnsi="Times New Roman" w:cs="Times New Roman"/>
          <w:sz w:val="40"/>
          <w:szCs w:val="40"/>
        </w:rPr>
        <w:t>,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90572A" w:rsidRPr="00F776D6">
        <w:rPr>
          <w:rFonts w:ascii="Times New Roman" w:hAnsi="Times New Roman" w:cs="Times New Roman"/>
          <w:sz w:val="40"/>
          <w:szCs w:val="40"/>
        </w:rPr>
        <w:t xml:space="preserve">разрешительной документации </w:t>
      </w:r>
      <w:r w:rsidR="00F55BCF">
        <w:rPr>
          <w:rFonts w:ascii="Times New Roman" w:hAnsi="Times New Roman" w:cs="Times New Roman"/>
          <w:sz w:val="40"/>
          <w:szCs w:val="40"/>
        </w:rPr>
        <w:t>на некапитальный металлический объект</w:t>
      </w:r>
      <w:r w:rsidR="00DE3CCE" w:rsidRPr="00F776D6">
        <w:rPr>
          <w:rFonts w:ascii="Times New Roman" w:hAnsi="Times New Roman" w:cs="Times New Roman"/>
          <w:sz w:val="40"/>
          <w:szCs w:val="40"/>
        </w:rPr>
        <w:t xml:space="preserve">, </w:t>
      </w:r>
      <w:r w:rsidR="00F55BCF">
        <w:rPr>
          <w:rFonts w:ascii="Times New Roman" w:hAnsi="Times New Roman" w:cs="Times New Roman"/>
          <w:sz w:val="40"/>
          <w:szCs w:val="40"/>
        </w:rPr>
        <w:t>расположенный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6278E">
        <w:rPr>
          <w:rFonts w:ascii="Times New Roman" w:hAnsi="Times New Roman" w:cs="Times New Roman"/>
          <w:sz w:val="40"/>
          <w:szCs w:val="40"/>
        </w:rPr>
        <w:t>на земельном участке п</w:t>
      </w:r>
      <w:r w:rsidR="000D6EE6" w:rsidRPr="00F776D6">
        <w:rPr>
          <w:rFonts w:ascii="Times New Roman" w:hAnsi="Times New Roman" w:cs="Times New Roman"/>
          <w:sz w:val="40"/>
          <w:szCs w:val="40"/>
        </w:rPr>
        <w:t>о адресу:</w:t>
      </w:r>
      <w:r w:rsidR="008652D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2E3EDB">
        <w:rPr>
          <w:rFonts w:ascii="Times New Roman" w:hAnsi="Times New Roman" w:cs="Times New Roman"/>
          <w:sz w:val="40"/>
          <w:szCs w:val="40"/>
        </w:rPr>
        <w:t xml:space="preserve">Алтуфьевское шоссе, вл.12А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в соответствии с Постановлением Правительства города Москвы 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F776D6">
        <w:rPr>
          <w:rFonts w:ascii="Times New Roman" w:hAnsi="Times New Roman" w:cs="Times New Roman"/>
          <w:sz w:val="40"/>
          <w:szCs w:val="40"/>
        </w:rPr>
        <w:t>объектов»</w:t>
      </w:r>
      <w:r w:rsidR="00AC4ECC" w:rsidRPr="00F776D6">
        <w:rPr>
          <w:rFonts w:ascii="Times New Roman" w:hAnsi="Times New Roman" w:cs="Times New Roman"/>
          <w:sz w:val="40"/>
          <w:szCs w:val="40"/>
        </w:rPr>
        <w:t xml:space="preserve"> и решением Окружной комиссии по пресечению самовольного строительства Северо-Восточного административного округа города Москвы</w:t>
      </w:r>
      <w:r w:rsid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C4ECC" w:rsidRPr="00F776D6">
        <w:rPr>
          <w:rFonts w:ascii="Times New Roman" w:hAnsi="Times New Roman" w:cs="Times New Roman"/>
          <w:sz w:val="40"/>
          <w:szCs w:val="40"/>
        </w:rPr>
        <w:t>данн</w:t>
      </w:r>
      <w:r w:rsidR="004E258A">
        <w:rPr>
          <w:rFonts w:ascii="Times New Roman" w:hAnsi="Times New Roman" w:cs="Times New Roman"/>
          <w:sz w:val="40"/>
          <w:szCs w:val="40"/>
        </w:rPr>
        <w:t>ый</w:t>
      </w:r>
      <w:r w:rsidR="00AC4ECC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4E258A">
        <w:rPr>
          <w:rFonts w:ascii="Times New Roman" w:hAnsi="Times New Roman" w:cs="Times New Roman"/>
          <w:sz w:val="40"/>
          <w:szCs w:val="40"/>
        </w:rPr>
        <w:t>земельный участок подлежит освобождению</w:t>
      </w:r>
      <w:r w:rsidR="00AC4ECC" w:rsidRPr="00F776D6">
        <w:rPr>
          <w:rFonts w:ascii="Times New Roman" w:hAnsi="Times New Roman" w:cs="Times New Roman"/>
          <w:sz w:val="40"/>
          <w:szCs w:val="40"/>
        </w:rPr>
        <w:t>.</w:t>
      </w:r>
    </w:p>
    <w:p w:rsidR="00A35295" w:rsidRPr="00F776D6" w:rsidRDefault="00A35295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Убедительно просим Вас самостоятельно освобод</w:t>
      </w:r>
      <w:r w:rsidR="00F55BCF">
        <w:rPr>
          <w:rFonts w:ascii="Times New Roman" w:hAnsi="Times New Roman" w:cs="Times New Roman"/>
          <w:sz w:val="40"/>
          <w:szCs w:val="40"/>
        </w:rPr>
        <w:t>ить данный занимаемый участок от металлической постройки</w:t>
      </w:r>
      <w:r w:rsidR="00461DD5">
        <w:rPr>
          <w:rFonts w:ascii="Times New Roman" w:hAnsi="Times New Roman" w:cs="Times New Roman"/>
          <w:sz w:val="40"/>
          <w:szCs w:val="40"/>
        </w:rPr>
        <w:t xml:space="preserve">, </w:t>
      </w:r>
      <w:r w:rsidR="00F55BCF">
        <w:rPr>
          <w:rFonts w:ascii="Times New Roman" w:hAnsi="Times New Roman" w:cs="Times New Roman"/>
          <w:sz w:val="40"/>
          <w:szCs w:val="40"/>
        </w:rPr>
        <w:t>в срок до 05</w:t>
      </w:r>
      <w:r w:rsidR="00603A35" w:rsidRPr="00F776D6">
        <w:rPr>
          <w:rFonts w:ascii="Times New Roman" w:hAnsi="Times New Roman" w:cs="Times New Roman"/>
          <w:sz w:val="40"/>
          <w:szCs w:val="40"/>
        </w:rPr>
        <w:t>.</w:t>
      </w:r>
      <w:r w:rsidR="00F55BCF">
        <w:rPr>
          <w:rFonts w:ascii="Times New Roman" w:hAnsi="Times New Roman" w:cs="Times New Roman"/>
          <w:sz w:val="40"/>
          <w:szCs w:val="40"/>
        </w:rPr>
        <w:t>04</w:t>
      </w:r>
      <w:r w:rsidR="008652D6" w:rsidRPr="00F776D6">
        <w:rPr>
          <w:rFonts w:ascii="Times New Roman" w:hAnsi="Times New Roman" w:cs="Times New Roman"/>
          <w:sz w:val="40"/>
          <w:szCs w:val="40"/>
        </w:rPr>
        <w:t>.20</w:t>
      </w:r>
      <w:r w:rsidR="004E258A">
        <w:rPr>
          <w:rFonts w:ascii="Times New Roman" w:hAnsi="Times New Roman" w:cs="Times New Roman"/>
          <w:sz w:val="40"/>
          <w:szCs w:val="40"/>
        </w:rPr>
        <w:t>21</w:t>
      </w:r>
      <w:r w:rsidR="003E1F5C" w:rsidRPr="00F776D6">
        <w:rPr>
          <w:rFonts w:ascii="Times New Roman" w:hAnsi="Times New Roman" w:cs="Times New Roman"/>
          <w:sz w:val="40"/>
          <w:szCs w:val="40"/>
        </w:rPr>
        <w:t>г.</w:t>
      </w:r>
    </w:p>
    <w:p w:rsidR="00A6278E" w:rsidRDefault="00A35295" w:rsidP="008227BB">
      <w:pPr>
        <w:jc w:val="both"/>
        <w:rPr>
          <w:rFonts w:ascii="Times New Roman" w:hAnsi="Times New Roman" w:cs="Times New Roman"/>
          <w:sz w:val="40"/>
          <w:szCs w:val="36"/>
        </w:rPr>
      </w:pPr>
      <w:r w:rsidRPr="00F776D6">
        <w:rPr>
          <w:rFonts w:ascii="Times New Roman" w:hAnsi="Times New Roman" w:cs="Times New Roman"/>
          <w:sz w:val="40"/>
          <w:szCs w:val="36"/>
        </w:rPr>
        <w:t>В противном случае р</w:t>
      </w:r>
      <w:r w:rsidR="00DE3CCE" w:rsidRPr="00F776D6">
        <w:rPr>
          <w:rFonts w:ascii="Times New Roman" w:hAnsi="Times New Roman" w:cs="Times New Roman"/>
          <w:sz w:val="40"/>
          <w:szCs w:val="36"/>
        </w:rPr>
        <w:t xml:space="preserve">аботы по освобождению земельного </w:t>
      </w:r>
      <w:r w:rsidR="00FE1858" w:rsidRPr="00F776D6">
        <w:rPr>
          <w:rFonts w:ascii="Times New Roman" w:hAnsi="Times New Roman" w:cs="Times New Roman"/>
          <w:sz w:val="40"/>
          <w:szCs w:val="36"/>
        </w:rPr>
        <w:t xml:space="preserve">участка будут производиться </w:t>
      </w:r>
      <w:r w:rsidR="00F776D6" w:rsidRPr="00F776D6">
        <w:rPr>
          <w:rFonts w:ascii="Times New Roman" w:hAnsi="Times New Roman" w:cs="Times New Roman"/>
          <w:sz w:val="40"/>
          <w:szCs w:val="36"/>
        </w:rPr>
        <w:t xml:space="preserve">ГБУ «Автомобильные </w:t>
      </w:r>
      <w:r w:rsidR="004E258A">
        <w:rPr>
          <w:rFonts w:ascii="Times New Roman" w:hAnsi="Times New Roman" w:cs="Times New Roman"/>
          <w:sz w:val="40"/>
          <w:szCs w:val="36"/>
        </w:rPr>
        <w:t>дороги  СВАО»</w:t>
      </w:r>
      <w:r w:rsidR="00F55BCF">
        <w:rPr>
          <w:rFonts w:ascii="Times New Roman" w:hAnsi="Times New Roman" w:cs="Times New Roman"/>
          <w:sz w:val="40"/>
          <w:szCs w:val="36"/>
        </w:rPr>
        <w:t>.</w:t>
      </w:r>
      <w:r w:rsidR="004E258A">
        <w:rPr>
          <w:rFonts w:ascii="Times New Roman" w:hAnsi="Times New Roman" w:cs="Times New Roman"/>
          <w:sz w:val="40"/>
          <w:szCs w:val="36"/>
        </w:rPr>
        <w:t xml:space="preserve"> </w:t>
      </w:r>
    </w:p>
    <w:p w:rsidR="00F55BCF" w:rsidRDefault="003E1F5C" w:rsidP="00F55BCF">
      <w:pPr>
        <w:spacing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 xml:space="preserve">Управа района Отрадное, </w:t>
      </w:r>
      <w:proofErr w:type="spellStart"/>
      <w:r w:rsidRPr="00F776D6">
        <w:rPr>
          <w:rFonts w:ascii="Times New Roman" w:hAnsi="Times New Roman" w:cs="Times New Roman"/>
          <w:sz w:val="40"/>
          <w:szCs w:val="40"/>
        </w:rPr>
        <w:t>пр</w:t>
      </w:r>
      <w:proofErr w:type="spellEnd"/>
      <w:r w:rsidRPr="00F776D6">
        <w:rPr>
          <w:rFonts w:ascii="Times New Roman" w:hAnsi="Times New Roman" w:cs="Times New Roman"/>
          <w:sz w:val="40"/>
          <w:szCs w:val="40"/>
        </w:rPr>
        <w:t>-д. Якушкина, д.4, 106 каб.</w:t>
      </w:r>
      <w:r w:rsidR="00F776D6" w:rsidRPr="00F776D6">
        <w:rPr>
          <w:rFonts w:ascii="Times New Roman" w:hAnsi="Times New Roman" w:cs="Times New Roman"/>
          <w:sz w:val="40"/>
          <w:szCs w:val="40"/>
        </w:rPr>
        <w:t xml:space="preserve">,109 </w:t>
      </w:r>
      <w:proofErr w:type="spellStart"/>
      <w:r w:rsidR="00F776D6" w:rsidRPr="00F776D6">
        <w:rPr>
          <w:rFonts w:ascii="Times New Roman" w:hAnsi="Times New Roman" w:cs="Times New Roman"/>
          <w:sz w:val="40"/>
          <w:szCs w:val="40"/>
        </w:rPr>
        <w:t>каб</w:t>
      </w:r>
      <w:proofErr w:type="spellEnd"/>
      <w:r w:rsidR="00F776D6" w:rsidRPr="00F776D6">
        <w:rPr>
          <w:rFonts w:ascii="Times New Roman" w:hAnsi="Times New Roman" w:cs="Times New Roman"/>
          <w:sz w:val="40"/>
          <w:szCs w:val="40"/>
        </w:rPr>
        <w:t>.</w:t>
      </w:r>
      <w:r w:rsidRPr="00F776D6">
        <w:rPr>
          <w:rFonts w:ascii="Times New Roman" w:hAnsi="Times New Roman" w:cs="Times New Roman"/>
          <w:sz w:val="40"/>
          <w:szCs w:val="40"/>
        </w:rPr>
        <w:t xml:space="preserve"> </w:t>
      </w:r>
    </w:p>
    <w:p w:rsidR="00F55BCF" w:rsidRDefault="0070739F" w:rsidP="00F55BCF">
      <w:pPr>
        <w:spacing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 xml:space="preserve">тел. </w:t>
      </w:r>
      <w:r w:rsidR="00F55BCF" w:rsidRPr="00F776D6">
        <w:rPr>
          <w:rFonts w:ascii="Times New Roman" w:hAnsi="Times New Roman" w:cs="Times New Roman"/>
          <w:sz w:val="40"/>
          <w:szCs w:val="40"/>
        </w:rPr>
        <w:t>8(499)</w:t>
      </w:r>
      <w:r w:rsidR="00F55BCF">
        <w:rPr>
          <w:rFonts w:ascii="Times New Roman" w:hAnsi="Times New Roman" w:cs="Times New Roman"/>
          <w:sz w:val="40"/>
          <w:szCs w:val="40"/>
        </w:rPr>
        <w:t>907</w:t>
      </w:r>
      <w:r w:rsidR="00F55BCF" w:rsidRPr="00F776D6">
        <w:rPr>
          <w:rFonts w:ascii="Times New Roman" w:hAnsi="Times New Roman" w:cs="Times New Roman"/>
          <w:sz w:val="40"/>
          <w:szCs w:val="40"/>
        </w:rPr>
        <w:t>-</w:t>
      </w:r>
      <w:r w:rsidR="00F55BCF">
        <w:rPr>
          <w:rFonts w:ascii="Times New Roman" w:hAnsi="Times New Roman" w:cs="Times New Roman"/>
          <w:sz w:val="40"/>
          <w:szCs w:val="40"/>
        </w:rPr>
        <w:t>21</w:t>
      </w:r>
      <w:r w:rsidR="00F55BCF" w:rsidRPr="00F776D6">
        <w:rPr>
          <w:rFonts w:ascii="Times New Roman" w:hAnsi="Times New Roman" w:cs="Times New Roman"/>
          <w:sz w:val="40"/>
          <w:szCs w:val="40"/>
        </w:rPr>
        <w:t>-</w:t>
      </w:r>
      <w:r w:rsidR="00F55BCF">
        <w:rPr>
          <w:rFonts w:ascii="Times New Roman" w:hAnsi="Times New Roman" w:cs="Times New Roman"/>
          <w:sz w:val="40"/>
          <w:szCs w:val="40"/>
        </w:rPr>
        <w:t>08</w:t>
      </w:r>
    </w:p>
    <w:p w:rsidR="00CD1124" w:rsidRPr="00F776D6" w:rsidRDefault="00CD1124" w:rsidP="00F55BCF">
      <w:pPr>
        <w:spacing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CD1124"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9251950" cy="5204222"/>
            <wp:effectExtent l="0" t="0" r="6350" b="0"/>
            <wp:docPr id="1" name="Рисунок 1" descr="C:\Users\VotintsevEV\Desktop\снос самострой 05.04.21\6b4693cb-06dc-4b2b-9025-82ac628b8d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снос самострой 05.04.21\6b4693cb-06dc-4b2b-9025-82ac628b8dc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1124" w:rsidRPr="00F776D6" w:rsidSect="00F776D6">
      <w:pgSz w:w="16838" w:h="11906" w:orient="landscape" w:code="9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8F"/>
    <w:rsid w:val="0003498F"/>
    <w:rsid w:val="00037492"/>
    <w:rsid w:val="000853C1"/>
    <w:rsid w:val="000D6EE6"/>
    <w:rsid w:val="00100EF4"/>
    <w:rsid w:val="001D2755"/>
    <w:rsid w:val="00250487"/>
    <w:rsid w:val="002E3EDB"/>
    <w:rsid w:val="00305A9F"/>
    <w:rsid w:val="003B1134"/>
    <w:rsid w:val="003C244A"/>
    <w:rsid w:val="003E18D9"/>
    <w:rsid w:val="003E1F5C"/>
    <w:rsid w:val="003E44C4"/>
    <w:rsid w:val="00461DD5"/>
    <w:rsid w:val="004E258A"/>
    <w:rsid w:val="005A077B"/>
    <w:rsid w:val="005E4E79"/>
    <w:rsid w:val="00603A35"/>
    <w:rsid w:val="006D71CB"/>
    <w:rsid w:val="0070739F"/>
    <w:rsid w:val="007B7453"/>
    <w:rsid w:val="007C55A2"/>
    <w:rsid w:val="007D5B78"/>
    <w:rsid w:val="00805381"/>
    <w:rsid w:val="008159FF"/>
    <w:rsid w:val="008227BB"/>
    <w:rsid w:val="008652D6"/>
    <w:rsid w:val="0090572A"/>
    <w:rsid w:val="00912DFA"/>
    <w:rsid w:val="00A35295"/>
    <w:rsid w:val="00A6278E"/>
    <w:rsid w:val="00AC3881"/>
    <w:rsid w:val="00AC4ECC"/>
    <w:rsid w:val="00AE3391"/>
    <w:rsid w:val="00C0611E"/>
    <w:rsid w:val="00C960F8"/>
    <w:rsid w:val="00CB73AA"/>
    <w:rsid w:val="00CD1124"/>
    <w:rsid w:val="00D126CE"/>
    <w:rsid w:val="00D24103"/>
    <w:rsid w:val="00DE3CCE"/>
    <w:rsid w:val="00E20F40"/>
    <w:rsid w:val="00E73579"/>
    <w:rsid w:val="00F55BCF"/>
    <w:rsid w:val="00F776D6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E3B0"/>
  <w15:docId w15:val="{960BDD17-0119-4FC8-ACBF-AE8B54A4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1D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Вотинцев Евгений Валерьевич</cp:lastModifiedBy>
  <cp:revision>5</cp:revision>
  <cp:lastPrinted>2020-09-24T14:10:00Z</cp:lastPrinted>
  <dcterms:created xsi:type="dcterms:W3CDTF">2021-01-15T05:38:00Z</dcterms:created>
  <dcterms:modified xsi:type="dcterms:W3CDTF">2021-04-05T08:37:00Z</dcterms:modified>
</cp:coreProperties>
</file>